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A2" w:rsidRDefault="00073DE4">
      <w:r>
        <w:t>Name___________________________________</w:t>
      </w:r>
    </w:p>
    <w:p w:rsidR="00073DE4" w:rsidRDefault="00073DE4" w:rsidP="00073DE4">
      <w:pPr>
        <w:jc w:val="center"/>
      </w:pPr>
      <w:r>
        <w:t>Amino Acid Activity</w:t>
      </w:r>
    </w:p>
    <w:p w:rsidR="00073DE4" w:rsidRDefault="00073DE4" w:rsidP="00073DE4">
      <w:pPr>
        <w:jc w:val="center"/>
      </w:pPr>
      <w:r>
        <w:t xml:space="preserve">Use the amino acid wheel to complete the chart below </w:t>
      </w:r>
      <w:bookmarkStart w:id="0" w:name="_GoBack"/>
      <w:bookmarkEnd w:id="0"/>
    </w:p>
    <w:p w:rsidR="008031E7" w:rsidRDefault="00073DE4">
      <w:r>
        <w:rPr>
          <w:noProof/>
        </w:rPr>
        <w:drawing>
          <wp:anchor distT="0" distB="0" distL="114300" distR="114300" simplePos="0" relativeHeight="251658240" behindDoc="1" locked="0" layoutInCell="1" allowOverlap="1" wp14:anchorId="00B6F8E5" wp14:editId="06771B3F">
            <wp:simplePos x="0" y="0"/>
            <wp:positionH relativeFrom="column">
              <wp:posOffset>1200150</wp:posOffset>
            </wp:positionH>
            <wp:positionV relativeFrom="paragraph">
              <wp:posOffset>29845</wp:posOffset>
            </wp:positionV>
            <wp:extent cx="3352800" cy="3352800"/>
            <wp:effectExtent l="0" t="0" r="0" b="0"/>
            <wp:wrapThrough wrapText="bothSides">
              <wp:wrapPolygon edited="0">
                <wp:start x="0" y="0"/>
                <wp:lineTo x="0" y="21477"/>
                <wp:lineTo x="21477" y="21477"/>
                <wp:lineTo x="21477" y="0"/>
                <wp:lineTo x="0" y="0"/>
              </wp:wrapPolygon>
            </wp:wrapThrough>
            <wp:docPr id="31748" name="Picture 6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6" descr="image00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DE4" w:rsidRDefault="00073DE4"/>
    <w:p w:rsidR="00073DE4" w:rsidRDefault="00073DE4"/>
    <w:p w:rsidR="00073DE4" w:rsidRDefault="00073DE4"/>
    <w:p w:rsidR="00073DE4" w:rsidRDefault="00073DE4"/>
    <w:tbl>
      <w:tblPr>
        <w:tblW w:w="9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00"/>
        <w:gridCol w:w="2400"/>
        <w:gridCol w:w="2400"/>
        <w:gridCol w:w="2400"/>
      </w:tblGrid>
      <w:tr w:rsidR="008031E7" w:rsidRPr="008031E7" w:rsidTr="008031E7">
        <w:trPr>
          <w:trHeight w:val="1488"/>
        </w:trPr>
        <w:tc>
          <w:tcPr>
            <w:tcW w:w="24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Acid name</w:t>
            </w:r>
          </w:p>
        </w:tc>
        <w:tc>
          <w:tcPr>
            <w:tcW w:w="240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Base 1</w:t>
            </w:r>
          </w:p>
        </w:tc>
        <w:tc>
          <w:tcPr>
            <w:tcW w:w="240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Base 2</w:t>
            </w:r>
          </w:p>
        </w:tc>
        <w:tc>
          <w:tcPr>
            <w:tcW w:w="240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Base 3</w:t>
            </w:r>
          </w:p>
        </w:tc>
      </w:tr>
      <w:tr w:rsidR="008031E7" w:rsidRPr="008031E7" w:rsidTr="008031E7">
        <w:trPr>
          <w:trHeight w:val="1488"/>
        </w:trPr>
        <w:tc>
          <w:tcPr>
            <w:tcW w:w="2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Aspartic Acid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8031E7" w:rsidRPr="008031E7" w:rsidTr="008031E7">
        <w:trPr>
          <w:trHeight w:val="1280"/>
        </w:trPr>
        <w:tc>
          <w:tcPr>
            <w:tcW w:w="2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C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 xml:space="preserve">A 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C</w:t>
            </w:r>
          </w:p>
        </w:tc>
      </w:tr>
      <w:tr w:rsidR="008031E7" w:rsidRPr="008031E7" w:rsidTr="008031E7">
        <w:trPr>
          <w:trHeight w:val="1280"/>
        </w:trPr>
        <w:tc>
          <w:tcPr>
            <w:tcW w:w="2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lastRenderedPageBreak/>
              <w:t>Lysine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8031E7" w:rsidRPr="008031E7" w:rsidTr="008031E7">
        <w:trPr>
          <w:trHeight w:val="1280"/>
        </w:trPr>
        <w:tc>
          <w:tcPr>
            <w:tcW w:w="240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G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U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31E7" w:rsidRPr="008031E7" w:rsidRDefault="008031E7" w:rsidP="008031E7">
            <w:pPr>
              <w:spacing w:before="134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8031E7">
              <w:rPr>
                <w:rFonts w:ascii="Tw Cen MT" w:eastAsia="Times New Roman" w:hAnsi="Tw Cen MT" w:cs="Arial"/>
                <w:color w:val="000000" w:themeColor="text1"/>
                <w:kern w:val="24"/>
                <w:position w:val="1"/>
                <w:sz w:val="56"/>
                <w:szCs w:val="56"/>
              </w:rPr>
              <w:t>G</w:t>
            </w:r>
          </w:p>
        </w:tc>
      </w:tr>
    </w:tbl>
    <w:p w:rsidR="008031E7" w:rsidRDefault="008031E7"/>
    <w:sectPr w:rsidR="00803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E7"/>
    <w:rsid w:val="00073DE4"/>
    <w:rsid w:val="008031E7"/>
    <w:rsid w:val="00A0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1E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0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1E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0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2</cp:revision>
  <dcterms:created xsi:type="dcterms:W3CDTF">2011-12-30T03:48:00Z</dcterms:created>
  <dcterms:modified xsi:type="dcterms:W3CDTF">2011-12-30T03:52:00Z</dcterms:modified>
</cp:coreProperties>
</file>